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EF" w:rsidRPr="006918EF" w:rsidRDefault="006918EF" w:rsidP="007E09A1">
      <w:pPr>
        <w:spacing w:line="360" w:lineRule="auto"/>
        <w:rPr>
          <w:rFonts w:ascii="Verdana" w:hAnsi="Verdana"/>
          <w:spacing w:val="0"/>
          <w:sz w:val="24"/>
          <w:szCs w:val="24"/>
          <w:lang w:val="en-US"/>
        </w:rPr>
      </w:pPr>
      <w:r>
        <w:rPr>
          <w:rFonts w:ascii="Verdana" w:hAnsi="Verdana"/>
          <w:b/>
          <w:spacing w:val="0"/>
          <w:sz w:val="24"/>
          <w:szCs w:val="24"/>
          <w:lang w:val="en-US"/>
        </w:rPr>
        <w:t xml:space="preserve">                                                                         </w:t>
      </w:r>
      <w:proofErr w:type="spellStart"/>
      <w:r>
        <w:rPr>
          <w:rFonts w:ascii="Verdana" w:hAnsi="Verdana"/>
          <w:spacing w:val="0"/>
          <w:sz w:val="24"/>
          <w:szCs w:val="24"/>
          <w:lang w:val="en-US"/>
        </w:rPr>
        <w:t>Erice</w:t>
      </w:r>
      <w:proofErr w:type="spellEnd"/>
      <w:r>
        <w:rPr>
          <w:rFonts w:ascii="Verdana" w:hAnsi="Verdana"/>
          <w:spacing w:val="0"/>
          <w:sz w:val="24"/>
          <w:szCs w:val="24"/>
          <w:lang w:val="en-US"/>
        </w:rPr>
        <w:t>, 23 August 2019</w:t>
      </w:r>
    </w:p>
    <w:p w:rsidR="006918EF" w:rsidRDefault="006918EF" w:rsidP="007E09A1">
      <w:pPr>
        <w:spacing w:line="360" w:lineRule="auto"/>
        <w:rPr>
          <w:rFonts w:ascii="Verdana" w:hAnsi="Verdana"/>
          <w:b/>
          <w:spacing w:val="0"/>
          <w:sz w:val="24"/>
          <w:szCs w:val="24"/>
          <w:lang w:val="en-US"/>
        </w:rPr>
      </w:pPr>
    </w:p>
    <w:p w:rsidR="00E03D8B" w:rsidRDefault="007E09A1" w:rsidP="007E09A1">
      <w:pPr>
        <w:spacing w:line="360" w:lineRule="auto"/>
        <w:rPr>
          <w:rFonts w:ascii="Verdana" w:hAnsi="Verdana"/>
          <w:b/>
          <w:spacing w:val="0"/>
          <w:sz w:val="24"/>
          <w:szCs w:val="24"/>
          <w:lang w:val="en-US"/>
        </w:rPr>
      </w:pPr>
      <w:proofErr w:type="gramStart"/>
      <w:r>
        <w:rPr>
          <w:rFonts w:ascii="Verdana" w:hAnsi="Verdana"/>
          <w:b/>
          <w:spacing w:val="0"/>
          <w:sz w:val="24"/>
          <w:szCs w:val="24"/>
          <w:lang w:val="en-US"/>
        </w:rPr>
        <w:t>PMP on Information Security.</w:t>
      </w:r>
      <w:proofErr w:type="gramEnd"/>
      <w:r>
        <w:rPr>
          <w:rFonts w:ascii="Verdana" w:hAnsi="Verdana"/>
          <w:b/>
          <w:spacing w:val="0"/>
          <w:sz w:val="24"/>
          <w:szCs w:val="24"/>
          <w:lang w:val="en-US"/>
        </w:rPr>
        <w:t xml:space="preserve"> Report 2019</w:t>
      </w:r>
    </w:p>
    <w:p w:rsidR="007E09A1" w:rsidRDefault="007E09A1" w:rsidP="007E09A1">
      <w:pPr>
        <w:spacing w:line="360" w:lineRule="auto"/>
        <w:rPr>
          <w:rFonts w:ascii="Verdana" w:hAnsi="Verdana"/>
          <w:spacing w:val="0"/>
          <w:sz w:val="24"/>
          <w:szCs w:val="24"/>
          <w:lang w:val="en-US"/>
        </w:rPr>
      </w:pPr>
      <w:r>
        <w:rPr>
          <w:rFonts w:ascii="Verdana" w:hAnsi="Verdana"/>
          <w:spacing w:val="0"/>
          <w:sz w:val="24"/>
          <w:szCs w:val="24"/>
          <w:lang w:val="en-US"/>
        </w:rPr>
        <w:t xml:space="preserve">Our Chairman, Dr. </w:t>
      </w:r>
      <w:proofErr w:type="spellStart"/>
      <w:r>
        <w:rPr>
          <w:rFonts w:ascii="Verdana" w:hAnsi="Verdana"/>
          <w:spacing w:val="0"/>
          <w:sz w:val="24"/>
          <w:szCs w:val="24"/>
          <w:lang w:val="en-US"/>
        </w:rPr>
        <w:t>Hamadoun</w:t>
      </w:r>
      <w:proofErr w:type="spellEnd"/>
      <w:r>
        <w:rPr>
          <w:rFonts w:ascii="Verdana" w:hAnsi="Verdana"/>
          <w:spacing w:val="0"/>
          <w:sz w:val="24"/>
          <w:szCs w:val="24"/>
          <w:lang w:val="en-US"/>
        </w:rPr>
        <w:t xml:space="preserve"> </w:t>
      </w:r>
      <w:proofErr w:type="spellStart"/>
      <w:r>
        <w:rPr>
          <w:rFonts w:ascii="Verdana" w:hAnsi="Verdana"/>
          <w:spacing w:val="0"/>
          <w:sz w:val="24"/>
          <w:szCs w:val="24"/>
          <w:lang w:val="en-US"/>
        </w:rPr>
        <w:t>Tour</w:t>
      </w:r>
      <w:r w:rsidR="006918EF">
        <w:rPr>
          <w:rFonts w:ascii="Verdana" w:hAnsi="Verdana"/>
          <w:spacing w:val="0"/>
          <w:sz w:val="24"/>
          <w:szCs w:val="24"/>
          <w:lang w:val="en-US"/>
        </w:rPr>
        <w:t>e</w:t>
      </w:r>
      <w:proofErr w:type="spellEnd"/>
      <w:r w:rsidR="006918EF">
        <w:rPr>
          <w:rFonts w:ascii="Verdana" w:hAnsi="Verdana"/>
          <w:spacing w:val="0"/>
          <w:sz w:val="24"/>
          <w:szCs w:val="24"/>
          <w:lang w:val="en-US"/>
        </w:rPr>
        <w:t>,</w:t>
      </w:r>
      <w:r w:rsidR="00FA4E18">
        <w:rPr>
          <w:rFonts w:ascii="Verdana" w:hAnsi="Verdana"/>
          <w:spacing w:val="0"/>
          <w:sz w:val="24"/>
          <w:szCs w:val="24"/>
          <w:lang w:val="en-US"/>
        </w:rPr>
        <w:t xml:space="preserve"> </w:t>
      </w:r>
      <w:r w:rsidR="006918EF">
        <w:rPr>
          <w:rFonts w:ascii="Verdana" w:hAnsi="Verdana"/>
          <w:spacing w:val="0"/>
          <w:sz w:val="24"/>
          <w:szCs w:val="24"/>
          <w:lang w:val="en-US"/>
        </w:rPr>
        <w:t>has asked me to deliver this short report on the work program of our group. I am speaking on his behalf. As the program was only discussed at this session, it was impossible to prepare it in advance. Also</w:t>
      </w:r>
      <w:r w:rsidR="00E43073">
        <w:rPr>
          <w:rFonts w:ascii="Verdana" w:hAnsi="Verdana"/>
          <w:spacing w:val="0"/>
          <w:sz w:val="24"/>
          <w:szCs w:val="24"/>
          <w:lang w:val="en-US"/>
        </w:rPr>
        <w:t>,</w:t>
      </w:r>
      <w:r w:rsidR="006918EF">
        <w:rPr>
          <w:rFonts w:ascii="Verdana" w:hAnsi="Verdana"/>
          <w:spacing w:val="0"/>
          <w:sz w:val="24"/>
          <w:szCs w:val="24"/>
          <w:lang w:val="en-US"/>
        </w:rPr>
        <w:t xml:space="preserve"> we wanted to collect the views of the several members of the PMP who could not attend the current meeting. The Report is thus provisional in both form and content</w:t>
      </w:r>
      <w:r w:rsidR="007A60D0">
        <w:rPr>
          <w:rFonts w:ascii="Verdana" w:hAnsi="Verdana"/>
          <w:spacing w:val="0"/>
          <w:sz w:val="24"/>
          <w:szCs w:val="24"/>
          <w:lang w:val="en-US"/>
        </w:rPr>
        <w:t xml:space="preserve"> and explanatory slides would have been premature</w:t>
      </w:r>
      <w:proofErr w:type="gramStart"/>
      <w:r w:rsidR="007A60D0">
        <w:rPr>
          <w:rFonts w:ascii="Verdana" w:hAnsi="Verdana"/>
          <w:spacing w:val="0"/>
          <w:sz w:val="24"/>
          <w:szCs w:val="24"/>
          <w:lang w:val="en-US"/>
        </w:rPr>
        <w:t>.</w:t>
      </w:r>
      <w:r w:rsidR="006918EF">
        <w:rPr>
          <w:rFonts w:ascii="Verdana" w:hAnsi="Verdana"/>
          <w:spacing w:val="0"/>
          <w:sz w:val="24"/>
          <w:szCs w:val="24"/>
          <w:lang w:val="en-US"/>
        </w:rPr>
        <w:t>.</w:t>
      </w:r>
      <w:proofErr w:type="gramEnd"/>
      <w:r w:rsidR="006918EF">
        <w:rPr>
          <w:rFonts w:ascii="Verdana" w:hAnsi="Verdana"/>
          <w:spacing w:val="0"/>
          <w:sz w:val="24"/>
          <w:szCs w:val="24"/>
          <w:lang w:val="en-US"/>
        </w:rPr>
        <w:t xml:space="preserve"> We will submit it in definite form soon after. </w:t>
      </w:r>
    </w:p>
    <w:p w:rsidR="00E43073" w:rsidRDefault="006918EF" w:rsidP="007E09A1">
      <w:pPr>
        <w:spacing w:line="360" w:lineRule="auto"/>
        <w:rPr>
          <w:rFonts w:ascii="Verdana" w:hAnsi="Verdana"/>
          <w:spacing w:val="0"/>
          <w:sz w:val="24"/>
          <w:szCs w:val="24"/>
          <w:lang w:val="en-US"/>
        </w:rPr>
      </w:pPr>
      <w:r>
        <w:rPr>
          <w:rFonts w:ascii="Verdana" w:hAnsi="Verdana"/>
          <w:spacing w:val="0"/>
          <w:sz w:val="24"/>
          <w:szCs w:val="24"/>
          <w:lang w:val="en-US"/>
        </w:rPr>
        <w:t>The starting point for our deliberations was an analysis of the breathtaking progress of digital technology over the last year. The presentation</w:t>
      </w:r>
      <w:r w:rsidR="00FA4E18">
        <w:rPr>
          <w:rFonts w:ascii="Verdana" w:hAnsi="Verdana"/>
          <w:spacing w:val="0"/>
          <w:sz w:val="24"/>
          <w:szCs w:val="24"/>
          <w:lang w:val="en-US"/>
        </w:rPr>
        <w:t>s</w:t>
      </w:r>
      <w:r>
        <w:rPr>
          <w:rFonts w:ascii="Verdana" w:hAnsi="Verdana"/>
          <w:spacing w:val="0"/>
          <w:sz w:val="24"/>
          <w:szCs w:val="24"/>
          <w:lang w:val="en-US"/>
        </w:rPr>
        <w:t xml:space="preserve"> </w:t>
      </w:r>
      <w:r w:rsidR="00FA4E18">
        <w:rPr>
          <w:rFonts w:ascii="Verdana" w:hAnsi="Verdana"/>
          <w:spacing w:val="0"/>
          <w:sz w:val="24"/>
          <w:szCs w:val="24"/>
          <w:lang w:val="en-US"/>
        </w:rPr>
        <w:t xml:space="preserve">in </w:t>
      </w:r>
      <w:r>
        <w:rPr>
          <w:rFonts w:ascii="Verdana" w:hAnsi="Verdana"/>
          <w:spacing w:val="0"/>
          <w:sz w:val="24"/>
          <w:szCs w:val="24"/>
          <w:lang w:val="en-US"/>
        </w:rPr>
        <w:t>yesterday’</w:t>
      </w:r>
      <w:r w:rsidR="007A60D0">
        <w:rPr>
          <w:rFonts w:ascii="Verdana" w:hAnsi="Verdana"/>
          <w:spacing w:val="0"/>
          <w:sz w:val="24"/>
          <w:szCs w:val="24"/>
          <w:lang w:val="en-US"/>
        </w:rPr>
        <w:t xml:space="preserve">s </w:t>
      </w:r>
      <w:proofErr w:type="spellStart"/>
      <w:proofErr w:type="gramStart"/>
      <w:r w:rsidR="007A60D0">
        <w:rPr>
          <w:rFonts w:ascii="Verdana" w:hAnsi="Verdana"/>
          <w:spacing w:val="0"/>
          <w:sz w:val="24"/>
          <w:szCs w:val="24"/>
          <w:lang w:val="en-US"/>
        </w:rPr>
        <w:t>Plenar</w:t>
      </w:r>
      <w:proofErr w:type="spellEnd"/>
      <w:r w:rsidR="007A60D0">
        <w:rPr>
          <w:rFonts w:ascii="Verdana" w:hAnsi="Verdana"/>
          <w:spacing w:val="0"/>
          <w:sz w:val="24"/>
          <w:szCs w:val="24"/>
          <w:lang w:val="en-US"/>
        </w:rPr>
        <w:t xml:space="preserve"> </w:t>
      </w:r>
      <w:r w:rsidR="00FA4E18">
        <w:rPr>
          <w:rFonts w:ascii="Verdana" w:hAnsi="Verdana"/>
          <w:spacing w:val="0"/>
          <w:sz w:val="24"/>
          <w:szCs w:val="24"/>
          <w:lang w:val="en-US"/>
        </w:rPr>
        <w:t xml:space="preserve"> testify</w:t>
      </w:r>
      <w:proofErr w:type="gramEnd"/>
      <w:r w:rsidR="00FA4E18">
        <w:rPr>
          <w:rFonts w:ascii="Verdana" w:hAnsi="Verdana"/>
          <w:spacing w:val="0"/>
          <w:sz w:val="24"/>
          <w:szCs w:val="24"/>
          <w:lang w:val="en-US"/>
        </w:rPr>
        <w:t xml:space="preserve"> to these developments. When, with few others, I </w:t>
      </w:r>
      <w:r w:rsidR="007A60D0">
        <w:rPr>
          <w:rFonts w:ascii="Verdana" w:hAnsi="Verdana"/>
          <w:spacing w:val="0"/>
          <w:sz w:val="24"/>
          <w:szCs w:val="24"/>
          <w:lang w:val="en-US"/>
        </w:rPr>
        <w:t>helped found</w:t>
      </w:r>
      <w:r w:rsidR="00FA4E18">
        <w:rPr>
          <w:rFonts w:ascii="Verdana" w:hAnsi="Verdana"/>
          <w:spacing w:val="0"/>
          <w:sz w:val="24"/>
          <w:szCs w:val="24"/>
          <w:lang w:val="en-US"/>
        </w:rPr>
        <w:t xml:space="preserve"> the PMP in 2001, as a </w:t>
      </w:r>
      <w:r w:rsidR="00AB4C21">
        <w:rPr>
          <w:rFonts w:ascii="Verdana" w:hAnsi="Verdana"/>
          <w:spacing w:val="0"/>
          <w:sz w:val="24"/>
          <w:szCs w:val="24"/>
          <w:lang w:val="en-US"/>
        </w:rPr>
        <w:t xml:space="preserve">trailblazer in the </w:t>
      </w:r>
      <w:proofErr w:type="spellStart"/>
      <w:r w:rsidR="00AB4C21">
        <w:rPr>
          <w:rFonts w:ascii="Verdana" w:hAnsi="Verdana"/>
          <w:spacing w:val="0"/>
          <w:sz w:val="24"/>
          <w:szCs w:val="24"/>
          <w:lang w:val="en-US"/>
        </w:rPr>
        <w:t>pluridiscipl</w:t>
      </w:r>
      <w:r w:rsidR="00FA4E18">
        <w:rPr>
          <w:rFonts w:ascii="Verdana" w:hAnsi="Verdana"/>
          <w:spacing w:val="0"/>
          <w:sz w:val="24"/>
          <w:szCs w:val="24"/>
          <w:lang w:val="en-US"/>
        </w:rPr>
        <w:t>inary</w:t>
      </w:r>
      <w:proofErr w:type="spellEnd"/>
      <w:r w:rsidR="00AB4C21">
        <w:rPr>
          <w:rFonts w:ascii="Verdana" w:hAnsi="Verdana"/>
          <w:spacing w:val="0"/>
          <w:sz w:val="24"/>
          <w:szCs w:val="24"/>
          <w:lang w:val="en-US"/>
        </w:rPr>
        <w:t xml:space="preserve"> s</w:t>
      </w:r>
      <w:r w:rsidR="00FA4E18">
        <w:rPr>
          <w:rFonts w:ascii="Verdana" w:hAnsi="Verdana"/>
          <w:spacing w:val="0"/>
          <w:sz w:val="24"/>
          <w:szCs w:val="24"/>
          <w:lang w:val="en-US"/>
        </w:rPr>
        <w:t>tudy of cyber technology and cyber security in an international NGO setting, we surveyed th</w:t>
      </w:r>
      <w:r w:rsidR="00AB4C21">
        <w:rPr>
          <w:rFonts w:ascii="Verdana" w:hAnsi="Verdana"/>
          <w:spacing w:val="0"/>
          <w:sz w:val="24"/>
          <w:szCs w:val="24"/>
          <w:lang w:val="en-US"/>
        </w:rPr>
        <w:t>e field and decided to concentr</w:t>
      </w:r>
      <w:r w:rsidR="00FA4E18">
        <w:rPr>
          <w:rFonts w:ascii="Verdana" w:hAnsi="Verdana"/>
          <w:spacing w:val="0"/>
          <w:sz w:val="24"/>
          <w:szCs w:val="24"/>
          <w:lang w:val="en-US"/>
        </w:rPr>
        <w:t>ate on two major field</w:t>
      </w:r>
      <w:r w:rsidR="00AB4C21">
        <w:rPr>
          <w:rFonts w:ascii="Verdana" w:hAnsi="Verdana"/>
          <w:spacing w:val="0"/>
          <w:sz w:val="24"/>
          <w:szCs w:val="24"/>
          <w:lang w:val="en-US"/>
        </w:rPr>
        <w:t>s</w:t>
      </w:r>
      <w:r w:rsidR="00FA4E18">
        <w:rPr>
          <w:rFonts w:ascii="Verdana" w:hAnsi="Verdana"/>
          <w:spacing w:val="0"/>
          <w:sz w:val="24"/>
          <w:szCs w:val="24"/>
          <w:lang w:val="en-US"/>
        </w:rPr>
        <w:t xml:space="preserve">: the normative order of cyberspace, and the dangers of cyber conflict and their mitigation. The dimension of our written work can be gathered in the publications list on our web page, </w:t>
      </w:r>
      <w:hyperlink r:id="rId5" w:history="1">
        <w:r w:rsidR="00FA4E18" w:rsidRPr="004B462A">
          <w:rPr>
            <w:rStyle w:val="Hipervnculo"/>
            <w:rFonts w:ascii="Verdana" w:hAnsi="Verdana"/>
            <w:spacing w:val="0"/>
            <w:sz w:val="24"/>
            <w:szCs w:val="24"/>
            <w:lang w:val="en-US"/>
          </w:rPr>
          <w:t>www.unibw.de/infosecur</w:t>
        </w:r>
      </w:hyperlink>
      <w:r w:rsidR="00FA4E18">
        <w:rPr>
          <w:rFonts w:ascii="Verdana" w:hAnsi="Verdana"/>
          <w:spacing w:val="0"/>
          <w:sz w:val="24"/>
          <w:szCs w:val="24"/>
          <w:lang w:val="en-US"/>
        </w:rPr>
        <w:t xml:space="preserve">. However, frankly speaking, much of this work is now dated. The relentless speed of technological developments and the changing international scene require more than an </w:t>
      </w:r>
      <w:proofErr w:type="gramStart"/>
      <w:r w:rsidR="00FA4E18">
        <w:rPr>
          <w:rFonts w:ascii="Verdana" w:hAnsi="Verdana"/>
          <w:spacing w:val="0"/>
          <w:sz w:val="24"/>
          <w:szCs w:val="24"/>
          <w:lang w:val="en-US"/>
        </w:rPr>
        <w:t>update,</w:t>
      </w:r>
      <w:proofErr w:type="gramEnd"/>
      <w:r w:rsidR="00FA4E18">
        <w:rPr>
          <w:rFonts w:ascii="Verdana" w:hAnsi="Verdana"/>
          <w:spacing w:val="0"/>
          <w:sz w:val="24"/>
          <w:szCs w:val="24"/>
          <w:lang w:val="en-US"/>
        </w:rPr>
        <w:t xml:space="preserve"> they require a totally new analysis, a</w:t>
      </w:r>
      <w:r w:rsidR="00AB4C21">
        <w:rPr>
          <w:rFonts w:ascii="Verdana" w:hAnsi="Verdana"/>
          <w:spacing w:val="0"/>
          <w:sz w:val="24"/>
          <w:szCs w:val="24"/>
          <w:lang w:val="en-US"/>
        </w:rPr>
        <w:t xml:space="preserve"> </w:t>
      </w:r>
      <w:r w:rsidR="00FA4E18">
        <w:rPr>
          <w:rFonts w:ascii="Verdana" w:hAnsi="Verdana"/>
          <w:spacing w:val="0"/>
          <w:sz w:val="24"/>
          <w:szCs w:val="24"/>
          <w:lang w:val="en-US"/>
        </w:rPr>
        <w:t>truly</w:t>
      </w:r>
      <w:r w:rsidR="00AB4C21">
        <w:rPr>
          <w:rFonts w:ascii="Verdana" w:hAnsi="Verdana"/>
          <w:spacing w:val="0"/>
          <w:sz w:val="24"/>
          <w:szCs w:val="24"/>
          <w:lang w:val="en-US"/>
        </w:rPr>
        <w:t xml:space="preserve"> “permanent monitoring”. Cyber has become all-pervasive, entering all secto</w:t>
      </w:r>
      <w:r w:rsidR="007A60D0">
        <w:rPr>
          <w:rFonts w:ascii="Verdana" w:hAnsi="Verdana"/>
          <w:spacing w:val="0"/>
          <w:sz w:val="24"/>
          <w:szCs w:val="24"/>
          <w:lang w:val="en-US"/>
        </w:rPr>
        <w:t>rs</w:t>
      </w:r>
      <w:r w:rsidR="00AB4C21">
        <w:rPr>
          <w:rFonts w:ascii="Verdana" w:hAnsi="Verdana"/>
          <w:spacing w:val="0"/>
          <w:sz w:val="24"/>
          <w:szCs w:val="24"/>
          <w:lang w:val="en-US"/>
        </w:rPr>
        <w:t xml:space="preserve"> of human life via limitless </w:t>
      </w:r>
      <w:proofErr w:type="spellStart"/>
      <w:r w:rsidR="00AB4C21">
        <w:rPr>
          <w:rFonts w:ascii="Verdana" w:hAnsi="Verdana"/>
          <w:spacing w:val="0"/>
          <w:sz w:val="24"/>
          <w:szCs w:val="24"/>
          <w:lang w:val="en-US"/>
        </w:rPr>
        <w:t>connectivities</w:t>
      </w:r>
      <w:proofErr w:type="spellEnd"/>
      <w:r w:rsidR="00AB4C21">
        <w:rPr>
          <w:rFonts w:ascii="Verdana" w:hAnsi="Verdana"/>
          <w:spacing w:val="0"/>
          <w:sz w:val="24"/>
          <w:szCs w:val="24"/>
          <w:lang w:val="en-US"/>
        </w:rPr>
        <w:t xml:space="preserve">, changing behavior and values. It has led to </w:t>
      </w:r>
      <w:proofErr w:type="gramStart"/>
      <w:r w:rsidR="00AB4C21">
        <w:rPr>
          <w:rFonts w:ascii="Verdana" w:hAnsi="Verdana"/>
          <w:spacing w:val="0"/>
          <w:sz w:val="24"/>
          <w:szCs w:val="24"/>
          <w:lang w:val="en-US"/>
        </w:rPr>
        <w:t>an</w:t>
      </w:r>
      <w:proofErr w:type="gramEnd"/>
      <w:r w:rsidR="00AB4C21">
        <w:rPr>
          <w:rFonts w:ascii="Verdana" w:hAnsi="Verdana"/>
          <w:spacing w:val="0"/>
          <w:sz w:val="24"/>
          <w:szCs w:val="24"/>
          <w:lang w:val="en-US"/>
        </w:rPr>
        <w:t xml:space="preserve"> historically unique empowerment of individuals and society</w:t>
      </w:r>
      <w:r w:rsidR="00E43073">
        <w:rPr>
          <w:rFonts w:ascii="Verdana" w:hAnsi="Verdana"/>
          <w:spacing w:val="0"/>
          <w:sz w:val="24"/>
          <w:szCs w:val="24"/>
          <w:lang w:val="en-US"/>
        </w:rPr>
        <w:t>. Its</w:t>
      </w:r>
      <w:r w:rsidR="00AB4C21">
        <w:rPr>
          <w:rFonts w:ascii="Verdana" w:hAnsi="Verdana"/>
          <w:spacing w:val="0"/>
          <w:sz w:val="24"/>
          <w:szCs w:val="24"/>
          <w:lang w:val="en-US"/>
        </w:rPr>
        <w:t xml:space="preserve"> unprecedented complexitie</w:t>
      </w:r>
      <w:r w:rsidR="00E43073">
        <w:rPr>
          <w:rFonts w:ascii="Verdana" w:hAnsi="Verdana"/>
          <w:spacing w:val="0"/>
          <w:sz w:val="24"/>
          <w:szCs w:val="24"/>
          <w:lang w:val="en-US"/>
        </w:rPr>
        <w:t xml:space="preserve">s create an immense new challenge of mastering and control, but also require new global approaches and corresponding rules and ethics. Yesterday’s presentations in Plenary, especially those of Professor Lehmann and Alexander </w:t>
      </w:r>
      <w:proofErr w:type="spellStart"/>
      <w:r w:rsidR="00E43073">
        <w:rPr>
          <w:rFonts w:ascii="Verdana" w:hAnsi="Verdana"/>
          <w:spacing w:val="0"/>
          <w:sz w:val="24"/>
          <w:szCs w:val="24"/>
          <w:lang w:val="en-US"/>
        </w:rPr>
        <w:t>Ntoko</w:t>
      </w:r>
      <w:proofErr w:type="spellEnd"/>
      <w:r w:rsidR="00E43073">
        <w:rPr>
          <w:rFonts w:ascii="Verdana" w:hAnsi="Verdana"/>
          <w:spacing w:val="0"/>
          <w:sz w:val="24"/>
          <w:szCs w:val="24"/>
          <w:lang w:val="en-US"/>
        </w:rPr>
        <w:t xml:space="preserve">, </w:t>
      </w:r>
      <w:r w:rsidR="007A60D0">
        <w:rPr>
          <w:rFonts w:ascii="Verdana" w:hAnsi="Verdana"/>
          <w:spacing w:val="0"/>
          <w:sz w:val="24"/>
          <w:szCs w:val="24"/>
          <w:lang w:val="en-US"/>
        </w:rPr>
        <w:t xml:space="preserve">again </w:t>
      </w:r>
      <w:r w:rsidR="00E43073">
        <w:rPr>
          <w:rFonts w:ascii="Verdana" w:hAnsi="Verdana"/>
          <w:spacing w:val="0"/>
          <w:sz w:val="24"/>
          <w:szCs w:val="24"/>
          <w:lang w:val="en-US"/>
        </w:rPr>
        <w:t>have provided a telli</w:t>
      </w:r>
      <w:r w:rsidR="007A60D0">
        <w:rPr>
          <w:rFonts w:ascii="Verdana" w:hAnsi="Verdana"/>
          <w:spacing w:val="0"/>
          <w:sz w:val="24"/>
          <w:szCs w:val="24"/>
          <w:lang w:val="en-US"/>
        </w:rPr>
        <w:t>ng summary of these needs</w:t>
      </w:r>
      <w:r w:rsidR="00E43073">
        <w:rPr>
          <w:rFonts w:ascii="Verdana" w:hAnsi="Verdana"/>
          <w:spacing w:val="0"/>
          <w:sz w:val="24"/>
          <w:szCs w:val="24"/>
          <w:lang w:val="en-US"/>
        </w:rPr>
        <w:t>.</w:t>
      </w:r>
    </w:p>
    <w:p w:rsidR="00E43073" w:rsidRPr="00E43073" w:rsidRDefault="00E43073" w:rsidP="007E09A1">
      <w:pPr>
        <w:spacing w:line="360" w:lineRule="auto"/>
        <w:rPr>
          <w:rFonts w:ascii="Verdana" w:hAnsi="Verdana"/>
          <w:b/>
          <w:i/>
          <w:spacing w:val="0"/>
          <w:sz w:val="24"/>
          <w:szCs w:val="24"/>
          <w:lang w:val="en-US"/>
        </w:rPr>
      </w:pPr>
      <w:r>
        <w:rPr>
          <w:rFonts w:ascii="Verdana" w:hAnsi="Verdana"/>
          <w:b/>
          <w:spacing w:val="0"/>
          <w:sz w:val="24"/>
          <w:szCs w:val="24"/>
          <w:lang w:val="en-US"/>
        </w:rPr>
        <w:t xml:space="preserve">The work </w:t>
      </w:r>
      <w:proofErr w:type="spellStart"/>
      <w:r>
        <w:rPr>
          <w:rFonts w:ascii="Verdana" w:hAnsi="Verdana"/>
          <w:b/>
          <w:spacing w:val="0"/>
          <w:sz w:val="24"/>
          <w:szCs w:val="24"/>
          <w:lang w:val="en-US"/>
        </w:rPr>
        <w:t>programme</w:t>
      </w:r>
      <w:proofErr w:type="spellEnd"/>
    </w:p>
    <w:p w:rsidR="006918EF" w:rsidRDefault="00E43073" w:rsidP="007E09A1">
      <w:pPr>
        <w:spacing w:line="360" w:lineRule="auto"/>
        <w:rPr>
          <w:rFonts w:ascii="Verdana" w:hAnsi="Verdana"/>
          <w:spacing w:val="0"/>
          <w:sz w:val="24"/>
          <w:szCs w:val="24"/>
          <w:lang w:val="en-US"/>
        </w:rPr>
      </w:pPr>
      <w:r>
        <w:rPr>
          <w:rFonts w:ascii="Verdana" w:hAnsi="Verdana"/>
          <w:spacing w:val="0"/>
          <w:sz w:val="24"/>
          <w:szCs w:val="24"/>
          <w:lang w:val="en-US"/>
        </w:rPr>
        <w:lastRenderedPageBreak/>
        <w:t>The work of the PMP must cope with these momentous evolutions</w:t>
      </w:r>
      <w:proofErr w:type="gramStart"/>
      <w:r>
        <w:rPr>
          <w:rFonts w:ascii="Verdana" w:hAnsi="Verdana"/>
          <w:spacing w:val="0"/>
          <w:sz w:val="24"/>
          <w:szCs w:val="24"/>
          <w:lang w:val="en-US"/>
        </w:rPr>
        <w:t>,.</w:t>
      </w:r>
      <w:proofErr w:type="gramEnd"/>
      <w:r>
        <w:rPr>
          <w:rFonts w:ascii="Verdana" w:hAnsi="Verdana"/>
          <w:spacing w:val="0"/>
          <w:sz w:val="24"/>
          <w:szCs w:val="24"/>
          <w:lang w:val="en-US"/>
        </w:rPr>
        <w:t xml:space="preserve"> We will organize it under the subsequent headings which continue </w:t>
      </w:r>
      <w:r w:rsidR="007A6284">
        <w:rPr>
          <w:rFonts w:ascii="Verdana" w:hAnsi="Verdana"/>
          <w:spacing w:val="0"/>
          <w:sz w:val="24"/>
          <w:szCs w:val="24"/>
          <w:lang w:val="en-US"/>
        </w:rPr>
        <w:t xml:space="preserve">our </w:t>
      </w:r>
      <w:r>
        <w:rPr>
          <w:rFonts w:ascii="Verdana" w:hAnsi="Verdana"/>
          <w:spacing w:val="0"/>
          <w:sz w:val="24"/>
          <w:szCs w:val="24"/>
          <w:lang w:val="en-US"/>
        </w:rPr>
        <w:t xml:space="preserve">commitment to the themes outlined in our first response to Professor </w:t>
      </w:r>
      <w:proofErr w:type="spellStart"/>
      <w:r>
        <w:rPr>
          <w:rFonts w:ascii="Verdana" w:hAnsi="Verdana"/>
          <w:spacing w:val="0"/>
          <w:sz w:val="24"/>
          <w:szCs w:val="24"/>
          <w:lang w:val="en-US"/>
        </w:rPr>
        <w:t>Zichichi’</w:t>
      </w:r>
      <w:r w:rsidR="007A6284">
        <w:rPr>
          <w:rFonts w:ascii="Verdana" w:hAnsi="Verdana"/>
          <w:spacing w:val="0"/>
          <w:sz w:val="24"/>
          <w:szCs w:val="24"/>
          <w:lang w:val="en-US"/>
        </w:rPr>
        <w:t>s</w:t>
      </w:r>
      <w:proofErr w:type="spellEnd"/>
      <w:r w:rsidR="007A6284">
        <w:rPr>
          <w:rFonts w:ascii="Verdana" w:hAnsi="Verdana"/>
          <w:spacing w:val="0"/>
          <w:sz w:val="24"/>
          <w:szCs w:val="24"/>
          <w:lang w:val="en-US"/>
        </w:rPr>
        <w:t xml:space="preserve"> New </w:t>
      </w:r>
      <w:proofErr w:type="spellStart"/>
      <w:r w:rsidR="007A6284">
        <w:rPr>
          <w:rFonts w:ascii="Verdana" w:hAnsi="Verdana"/>
          <w:spacing w:val="0"/>
          <w:sz w:val="24"/>
          <w:szCs w:val="24"/>
          <w:lang w:val="en-US"/>
        </w:rPr>
        <w:t>Manhatan</w:t>
      </w:r>
      <w:proofErr w:type="spellEnd"/>
      <w:r w:rsidR="007A6284">
        <w:rPr>
          <w:rFonts w:ascii="Verdana" w:hAnsi="Verdana"/>
          <w:spacing w:val="0"/>
          <w:sz w:val="24"/>
          <w:szCs w:val="24"/>
          <w:lang w:val="en-US"/>
        </w:rPr>
        <w:t xml:space="preserve"> Project three years ago.</w:t>
      </w:r>
    </w:p>
    <w:p w:rsidR="00E43073" w:rsidRDefault="007A60D0" w:rsidP="007E09A1">
      <w:pPr>
        <w:spacing w:line="360" w:lineRule="auto"/>
        <w:rPr>
          <w:rFonts w:ascii="Verdana" w:hAnsi="Verdana"/>
          <w:i/>
          <w:spacing w:val="0"/>
          <w:sz w:val="24"/>
          <w:szCs w:val="24"/>
          <w:lang w:val="en-US"/>
        </w:rPr>
      </w:pPr>
      <w:r>
        <w:rPr>
          <w:rFonts w:ascii="Verdana" w:hAnsi="Verdana"/>
          <w:i/>
          <w:spacing w:val="0"/>
          <w:sz w:val="24"/>
          <w:szCs w:val="24"/>
          <w:lang w:val="en-US"/>
        </w:rPr>
        <w:t xml:space="preserve">1. </w:t>
      </w:r>
      <w:r w:rsidR="00E43073">
        <w:rPr>
          <w:rFonts w:ascii="Verdana" w:hAnsi="Verdana"/>
          <w:i/>
          <w:spacing w:val="0"/>
          <w:sz w:val="24"/>
          <w:szCs w:val="24"/>
          <w:lang w:val="en-US"/>
        </w:rPr>
        <w:t>The Cyber World of 2030</w:t>
      </w:r>
    </w:p>
    <w:p w:rsidR="00E43073" w:rsidRDefault="00E43073" w:rsidP="007E09A1">
      <w:pPr>
        <w:spacing w:line="360" w:lineRule="auto"/>
        <w:rPr>
          <w:rFonts w:ascii="Verdana" w:hAnsi="Verdana"/>
          <w:spacing w:val="0"/>
          <w:sz w:val="24"/>
          <w:szCs w:val="24"/>
          <w:lang w:val="en-US"/>
        </w:rPr>
      </w:pPr>
      <w:r>
        <w:rPr>
          <w:rFonts w:ascii="Verdana" w:hAnsi="Verdana"/>
          <w:spacing w:val="0"/>
          <w:sz w:val="24"/>
          <w:szCs w:val="24"/>
          <w:lang w:val="en-US"/>
        </w:rPr>
        <w:t xml:space="preserve">We will follow, </w:t>
      </w:r>
      <w:proofErr w:type="spellStart"/>
      <w:r>
        <w:rPr>
          <w:rFonts w:ascii="Verdana" w:hAnsi="Verdana"/>
          <w:spacing w:val="0"/>
          <w:sz w:val="24"/>
          <w:szCs w:val="24"/>
          <w:lang w:val="en-US"/>
        </w:rPr>
        <w:t>analyse</w:t>
      </w:r>
      <w:proofErr w:type="spellEnd"/>
      <w:r>
        <w:rPr>
          <w:rFonts w:ascii="Verdana" w:hAnsi="Verdana"/>
          <w:spacing w:val="0"/>
          <w:sz w:val="24"/>
          <w:szCs w:val="24"/>
          <w:lang w:val="en-US"/>
        </w:rPr>
        <w:t xml:space="preserve"> and </w:t>
      </w:r>
      <w:r w:rsidR="007A6284">
        <w:rPr>
          <w:rFonts w:ascii="Verdana" w:hAnsi="Verdana"/>
          <w:spacing w:val="0"/>
          <w:sz w:val="24"/>
          <w:szCs w:val="24"/>
          <w:lang w:val="en-US"/>
        </w:rPr>
        <w:t xml:space="preserve">evaluate the development of cyber technology and cyber security, covering also their societal implications and new risks. Our work will </w:t>
      </w:r>
      <w:r w:rsidR="00B843B7">
        <w:rPr>
          <w:rFonts w:ascii="Verdana" w:hAnsi="Verdana"/>
          <w:spacing w:val="0"/>
          <w:sz w:val="24"/>
          <w:szCs w:val="24"/>
          <w:lang w:val="en-US"/>
        </w:rPr>
        <w:t xml:space="preserve">continue to </w:t>
      </w:r>
      <w:r w:rsidR="007A6284">
        <w:rPr>
          <w:rFonts w:ascii="Verdana" w:hAnsi="Verdana"/>
          <w:spacing w:val="0"/>
          <w:sz w:val="24"/>
          <w:szCs w:val="24"/>
          <w:lang w:val="en-US"/>
        </w:rPr>
        <w:t xml:space="preserve">cover the political, social and legal implications of what we observe in the technical domain. </w:t>
      </w:r>
    </w:p>
    <w:p w:rsidR="007A6284" w:rsidRPr="00A20F61" w:rsidRDefault="007A60D0" w:rsidP="007E09A1">
      <w:pPr>
        <w:spacing w:line="360" w:lineRule="auto"/>
        <w:rPr>
          <w:rFonts w:ascii="Verdana" w:hAnsi="Verdana"/>
          <w:spacing w:val="0"/>
          <w:sz w:val="24"/>
          <w:szCs w:val="24"/>
          <w:lang w:val="en-US"/>
        </w:rPr>
      </w:pPr>
      <w:r>
        <w:rPr>
          <w:rFonts w:ascii="Verdana" w:hAnsi="Verdana"/>
          <w:i/>
          <w:spacing w:val="0"/>
          <w:sz w:val="24"/>
          <w:szCs w:val="24"/>
          <w:lang w:val="en-US"/>
        </w:rPr>
        <w:t xml:space="preserve">2. </w:t>
      </w:r>
      <w:r w:rsidR="007A6284">
        <w:rPr>
          <w:rFonts w:ascii="Verdana" w:hAnsi="Verdana"/>
          <w:i/>
          <w:spacing w:val="0"/>
          <w:sz w:val="24"/>
          <w:szCs w:val="24"/>
          <w:lang w:val="en-US"/>
        </w:rPr>
        <w:t>The normative process</w:t>
      </w:r>
    </w:p>
    <w:p w:rsidR="007A6284" w:rsidRDefault="007A6284" w:rsidP="007E09A1">
      <w:pPr>
        <w:spacing w:line="360" w:lineRule="auto"/>
        <w:rPr>
          <w:rFonts w:ascii="Verdana" w:hAnsi="Verdana"/>
          <w:spacing w:val="0"/>
          <w:sz w:val="24"/>
          <w:szCs w:val="24"/>
          <w:lang w:val="en-US"/>
        </w:rPr>
      </w:pPr>
      <w:r>
        <w:rPr>
          <w:rFonts w:ascii="Verdana" w:hAnsi="Verdana"/>
          <w:spacing w:val="0"/>
          <w:sz w:val="24"/>
          <w:szCs w:val="24"/>
          <w:lang w:val="en-US"/>
        </w:rPr>
        <w:t>Helping to develop a legal order in cyberspace remains a prime objective of our group. The focus of normative endeavors has shifted world-wide. As an all-encompassing global legislation, as predictable, has not been feasi</w:t>
      </w:r>
      <w:r w:rsidR="00B843B7">
        <w:rPr>
          <w:rFonts w:ascii="Verdana" w:hAnsi="Verdana"/>
          <w:spacing w:val="0"/>
          <w:sz w:val="24"/>
          <w:szCs w:val="24"/>
          <w:lang w:val="en-US"/>
        </w:rPr>
        <w:t>ble, it</w:t>
      </w:r>
      <w:r>
        <w:rPr>
          <w:rFonts w:ascii="Verdana" w:hAnsi="Verdana"/>
          <w:spacing w:val="0"/>
          <w:sz w:val="24"/>
          <w:szCs w:val="24"/>
          <w:lang w:val="en-US"/>
        </w:rPr>
        <w:t xml:space="preserve"> is </w:t>
      </w:r>
      <w:proofErr w:type="gramStart"/>
      <w:r>
        <w:rPr>
          <w:rFonts w:ascii="Verdana" w:hAnsi="Verdana"/>
          <w:spacing w:val="0"/>
          <w:sz w:val="24"/>
          <w:szCs w:val="24"/>
          <w:lang w:val="en-US"/>
        </w:rPr>
        <w:t xml:space="preserve">important  </w:t>
      </w:r>
      <w:r w:rsidR="00B843B7">
        <w:rPr>
          <w:rFonts w:ascii="Verdana" w:hAnsi="Verdana"/>
          <w:spacing w:val="0"/>
          <w:sz w:val="24"/>
          <w:szCs w:val="24"/>
          <w:lang w:val="en-US"/>
        </w:rPr>
        <w:t>to</w:t>
      </w:r>
      <w:proofErr w:type="gramEnd"/>
      <w:r w:rsidR="00B843B7">
        <w:rPr>
          <w:rFonts w:ascii="Verdana" w:hAnsi="Verdana"/>
          <w:spacing w:val="0"/>
          <w:sz w:val="24"/>
          <w:szCs w:val="24"/>
          <w:lang w:val="en-US"/>
        </w:rPr>
        <w:t xml:space="preserve"> be aware, and to help shape the multiple normative efforts taking place on the regional, national and societal levels. If the current incremental process rather merits characterization as one of fragmentation, there are positive common elements that promote larger international consensus on the evolution of codes of conduct, of responsible behavior in cyberspace</w:t>
      </w:r>
      <w:r w:rsidR="00A20F61">
        <w:rPr>
          <w:rFonts w:ascii="Verdana" w:hAnsi="Verdana"/>
          <w:spacing w:val="0"/>
          <w:sz w:val="24"/>
          <w:szCs w:val="24"/>
          <w:lang w:val="en-US"/>
        </w:rPr>
        <w:t>.</w:t>
      </w:r>
    </w:p>
    <w:p w:rsidR="00A20F61" w:rsidRDefault="007A60D0" w:rsidP="007E09A1">
      <w:pPr>
        <w:spacing w:line="360" w:lineRule="auto"/>
        <w:rPr>
          <w:rFonts w:ascii="Verdana" w:hAnsi="Verdana"/>
          <w:i/>
          <w:spacing w:val="0"/>
          <w:sz w:val="24"/>
          <w:szCs w:val="24"/>
          <w:lang w:val="en-US"/>
        </w:rPr>
      </w:pPr>
      <w:r>
        <w:rPr>
          <w:rFonts w:ascii="Verdana" w:hAnsi="Verdana"/>
          <w:i/>
          <w:spacing w:val="0"/>
          <w:sz w:val="24"/>
          <w:szCs w:val="24"/>
          <w:lang w:val="en-US"/>
        </w:rPr>
        <w:t xml:space="preserve">3. </w:t>
      </w:r>
      <w:r w:rsidR="00A20F61">
        <w:rPr>
          <w:rFonts w:ascii="Verdana" w:hAnsi="Verdana"/>
          <w:i/>
          <w:spacing w:val="0"/>
          <w:sz w:val="24"/>
          <w:szCs w:val="24"/>
          <w:lang w:val="en-US"/>
        </w:rPr>
        <w:t>Promoting Resilience</w:t>
      </w:r>
    </w:p>
    <w:p w:rsidR="00A20F61" w:rsidRDefault="00A20F61" w:rsidP="007E09A1">
      <w:pPr>
        <w:spacing w:line="360" w:lineRule="auto"/>
        <w:rPr>
          <w:rFonts w:ascii="Verdana" w:hAnsi="Verdana"/>
          <w:spacing w:val="0"/>
          <w:sz w:val="24"/>
          <w:szCs w:val="24"/>
          <w:lang w:val="en-US"/>
        </w:rPr>
      </w:pPr>
      <w:r>
        <w:rPr>
          <w:rFonts w:ascii="Verdana" w:hAnsi="Verdana"/>
          <w:spacing w:val="0"/>
          <w:sz w:val="24"/>
          <w:szCs w:val="24"/>
          <w:lang w:val="en-US"/>
        </w:rPr>
        <w:t>Technical resilience against cyber attacks needs additional efforts, and the experience of PMP members in this field is considerable and should be used. This would also imply close collaboration with the PMP on Catastrophic Events and their Mitigation.</w:t>
      </w:r>
    </w:p>
    <w:p w:rsidR="00A20F61" w:rsidRDefault="007A60D0" w:rsidP="007E09A1">
      <w:pPr>
        <w:spacing w:line="360" w:lineRule="auto"/>
        <w:rPr>
          <w:rFonts w:ascii="Verdana" w:hAnsi="Verdana"/>
          <w:i/>
          <w:spacing w:val="0"/>
          <w:sz w:val="24"/>
          <w:szCs w:val="24"/>
          <w:lang w:val="en-US"/>
        </w:rPr>
      </w:pPr>
      <w:r>
        <w:rPr>
          <w:rFonts w:ascii="Verdana" w:hAnsi="Verdana"/>
          <w:i/>
          <w:spacing w:val="0"/>
          <w:sz w:val="24"/>
          <w:szCs w:val="24"/>
          <w:lang w:val="en-US"/>
        </w:rPr>
        <w:t xml:space="preserve">4. </w:t>
      </w:r>
      <w:r w:rsidR="00A20F61">
        <w:rPr>
          <w:rFonts w:ascii="Verdana" w:hAnsi="Verdana"/>
          <w:i/>
          <w:spacing w:val="0"/>
          <w:sz w:val="24"/>
          <w:szCs w:val="24"/>
          <w:lang w:val="en-US"/>
        </w:rPr>
        <w:t>Working with other organizations</w:t>
      </w:r>
    </w:p>
    <w:p w:rsidR="00A20F61" w:rsidRDefault="00A20F61" w:rsidP="007E09A1">
      <w:pPr>
        <w:spacing w:line="360" w:lineRule="auto"/>
        <w:rPr>
          <w:rFonts w:ascii="Verdana" w:hAnsi="Verdana"/>
          <w:spacing w:val="0"/>
          <w:sz w:val="24"/>
          <w:szCs w:val="24"/>
          <w:lang w:val="en-US"/>
        </w:rPr>
      </w:pPr>
      <w:r>
        <w:rPr>
          <w:rFonts w:ascii="Verdana" w:hAnsi="Verdana"/>
          <w:spacing w:val="0"/>
          <w:sz w:val="24"/>
          <w:szCs w:val="24"/>
          <w:lang w:val="en-US"/>
        </w:rPr>
        <w:t>Mutu</w:t>
      </w:r>
      <w:r w:rsidR="00C32567">
        <w:rPr>
          <w:rFonts w:ascii="Verdana" w:hAnsi="Verdana"/>
          <w:spacing w:val="0"/>
          <w:sz w:val="24"/>
          <w:szCs w:val="24"/>
          <w:lang w:val="en-US"/>
        </w:rPr>
        <w:t>al</w:t>
      </w:r>
      <w:r>
        <w:rPr>
          <w:rFonts w:ascii="Verdana" w:hAnsi="Verdana"/>
          <w:spacing w:val="0"/>
          <w:sz w:val="24"/>
          <w:szCs w:val="24"/>
          <w:lang w:val="en-US"/>
        </w:rPr>
        <w:t xml:space="preserve"> exchange with other organizations in the field, </w:t>
      </w:r>
      <w:r w:rsidR="006F67E5">
        <w:rPr>
          <w:rFonts w:ascii="Verdana" w:hAnsi="Verdana"/>
          <w:spacing w:val="0"/>
          <w:sz w:val="24"/>
          <w:szCs w:val="24"/>
          <w:lang w:val="en-US"/>
        </w:rPr>
        <w:t xml:space="preserve">and contribution to their work, </w:t>
      </w:r>
      <w:r>
        <w:rPr>
          <w:rFonts w:ascii="Verdana" w:hAnsi="Verdana"/>
          <w:spacing w:val="0"/>
          <w:sz w:val="24"/>
          <w:szCs w:val="24"/>
          <w:lang w:val="en-US"/>
        </w:rPr>
        <w:t xml:space="preserve">as e.g. </w:t>
      </w:r>
      <w:r w:rsidR="006F67E5">
        <w:rPr>
          <w:rFonts w:ascii="Verdana" w:hAnsi="Verdana"/>
          <w:spacing w:val="0"/>
          <w:sz w:val="24"/>
          <w:szCs w:val="24"/>
          <w:lang w:val="en-US"/>
        </w:rPr>
        <w:t xml:space="preserve">ICT4Peace, could be fruitful. The PMP will also examine the possibility of providing inputs to larger international events, as the UN Open Ended Working Group on ICT and International Security, or the Internet Governance Forum. The former fruitful collaborations with the ITU should be resumed. </w:t>
      </w:r>
    </w:p>
    <w:p w:rsidR="006F67E5" w:rsidRDefault="007A60D0" w:rsidP="007E09A1">
      <w:pPr>
        <w:spacing w:line="360" w:lineRule="auto"/>
        <w:rPr>
          <w:rFonts w:ascii="Verdana" w:hAnsi="Verdana"/>
          <w:i/>
          <w:spacing w:val="0"/>
          <w:sz w:val="24"/>
          <w:szCs w:val="24"/>
          <w:lang w:val="en-US"/>
        </w:rPr>
      </w:pPr>
      <w:r>
        <w:rPr>
          <w:rFonts w:ascii="Verdana" w:hAnsi="Verdana"/>
          <w:i/>
          <w:spacing w:val="0"/>
          <w:sz w:val="24"/>
          <w:szCs w:val="24"/>
          <w:lang w:val="en-US"/>
        </w:rPr>
        <w:t xml:space="preserve">5. </w:t>
      </w:r>
      <w:r w:rsidR="006F67E5">
        <w:rPr>
          <w:rFonts w:ascii="Verdana" w:hAnsi="Verdana"/>
          <w:i/>
          <w:spacing w:val="0"/>
          <w:sz w:val="24"/>
          <w:szCs w:val="24"/>
          <w:lang w:val="en-US"/>
        </w:rPr>
        <w:t>Enlarging the Membership</w:t>
      </w:r>
    </w:p>
    <w:p w:rsidR="006F67E5" w:rsidRPr="006F67E5" w:rsidRDefault="006F67E5" w:rsidP="007E09A1">
      <w:pPr>
        <w:spacing w:line="360" w:lineRule="auto"/>
        <w:rPr>
          <w:rFonts w:ascii="Verdana" w:hAnsi="Verdana"/>
          <w:spacing w:val="0"/>
          <w:sz w:val="24"/>
          <w:szCs w:val="24"/>
          <w:lang w:val="en-US"/>
        </w:rPr>
      </w:pPr>
      <w:r>
        <w:rPr>
          <w:rFonts w:ascii="Verdana" w:hAnsi="Verdana"/>
          <w:spacing w:val="0"/>
          <w:sz w:val="24"/>
          <w:szCs w:val="24"/>
          <w:lang w:val="en-US"/>
        </w:rPr>
        <w:t xml:space="preserve">The PMP has recently lost several excellent members, through natural causes, or career changes preventing these members to continue their commitment. It is now in danger of losing its </w:t>
      </w:r>
      <w:proofErr w:type="spellStart"/>
      <w:r>
        <w:rPr>
          <w:rFonts w:ascii="Verdana" w:hAnsi="Verdana"/>
          <w:spacing w:val="0"/>
          <w:sz w:val="24"/>
          <w:szCs w:val="24"/>
          <w:lang w:val="en-US"/>
        </w:rPr>
        <w:t>pluridisciplinary</w:t>
      </w:r>
      <w:proofErr w:type="spellEnd"/>
      <w:r>
        <w:rPr>
          <w:rFonts w:ascii="Verdana" w:hAnsi="Verdana"/>
          <w:spacing w:val="0"/>
          <w:sz w:val="24"/>
          <w:szCs w:val="24"/>
          <w:lang w:val="en-US"/>
        </w:rPr>
        <w:t xml:space="preserve"> expertise and geographical balance. There is room for recruiting some additional members, both full and associate, with attractive credentials. </w:t>
      </w:r>
      <w:r w:rsidR="007A60D0">
        <w:rPr>
          <w:rFonts w:ascii="Verdana" w:hAnsi="Verdana"/>
          <w:spacing w:val="0"/>
          <w:sz w:val="24"/>
          <w:szCs w:val="24"/>
          <w:lang w:val="en-US"/>
        </w:rPr>
        <w:t xml:space="preserve">As you have seen from the list of speakers yesterday, we are off to a promising start in this endeavor. </w:t>
      </w:r>
    </w:p>
    <w:p w:rsidR="00E43073" w:rsidRPr="00E43073" w:rsidRDefault="00E43073" w:rsidP="007E09A1">
      <w:pPr>
        <w:spacing w:line="360" w:lineRule="auto"/>
        <w:rPr>
          <w:rFonts w:ascii="Verdana" w:hAnsi="Verdana"/>
          <w:i/>
          <w:spacing w:val="0"/>
          <w:sz w:val="24"/>
          <w:szCs w:val="24"/>
          <w:lang w:val="en-US"/>
        </w:rPr>
      </w:pPr>
    </w:p>
    <w:sectPr w:rsidR="00E43073" w:rsidRPr="00E43073" w:rsidSect="00E03D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7E717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compat/>
  <w:rsids>
    <w:rsidRoot w:val="007E09A1"/>
    <w:rsid w:val="000C5E50"/>
    <w:rsid w:val="004907AE"/>
    <w:rsid w:val="006918EF"/>
    <w:rsid w:val="00693D40"/>
    <w:rsid w:val="006F67E5"/>
    <w:rsid w:val="007A60D0"/>
    <w:rsid w:val="007A6284"/>
    <w:rsid w:val="007E09A1"/>
    <w:rsid w:val="00893BAA"/>
    <w:rsid w:val="00A20F61"/>
    <w:rsid w:val="00AB4C21"/>
    <w:rsid w:val="00B36637"/>
    <w:rsid w:val="00B843B7"/>
    <w:rsid w:val="00BE3E0D"/>
    <w:rsid w:val="00C32567"/>
    <w:rsid w:val="00E01C5F"/>
    <w:rsid w:val="00E03D8B"/>
    <w:rsid w:val="00E43073"/>
    <w:rsid w:val="00FA4E18"/>
    <w:rsid w:val="00FF2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60"/>
        <w:kern w:val="144"/>
        <w:position w:val="-6"/>
        <w:sz w:val="144"/>
        <w:szCs w:val="14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09A1"/>
    <w:pPr>
      <w:spacing w:after="0" w:line="240" w:lineRule="auto"/>
    </w:pPr>
  </w:style>
  <w:style w:type="character" w:styleId="Hipervnculo">
    <w:name w:val="Hyperlink"/>
    <w:basedOn w:val="Fuentedeprrafopredeter"/>
    <w:uiPriority w:val="99"/>
    <w:unhideWhenUsed/>
    <w:rsid w:val="00FA4E18"/>
    <w:rPr>
      <w:color w:val="0000FF" w:themeColor="hyperlink"/>
      <w:u w:val="single"/>
    </w:rPr>
  </w:style>
  <w:style w:type="paragraph" w:styleId="Listaconvietas">
    <w:name w:val="List Bullet"/>
    <w:basedOn w:val="Normal"/>
    <w:uiPriority w:val="99"/>
    <w:unhideWhenUsed/>
    <w:rsid w:val="00E4307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bw.de/infosec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CCSEM</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EMFCSC</dc:creator>
  <cp:lastModifiedBy>Henning</cp:lastModifiedBy>
  <cp:revision>2</cp:revision>
  <cp:lastPrinted>2001-12-31T23:07:00Z</cp:lastPrinted>
  <dcterms:created xsi:type="dcterms:W3CDTF">2019-09-04T10:17:00Z</dcterms:created>
  <dcterms:modified xsi:type="dcterms:W3CDTF">2019-09-04T10:17:00Z</dcterms:modified>
</cp:coreProperties>
</file>